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9D20" w14:textId="77777777" w:rsidR="002E5425" w:rsidRDefault="002E5425" w:rsidP="00A60DDA">
      <w:pPr>
        <w:jc w:val="center"/>
        <w:rPr>
          <w:rFonts w:ascii="Arial" w:hAnsi="Arial" w:cs="Arial"/>
          <w:b/>
          <w:bCs/>
          <w:sz w:val="32"/>
          <w:szCs w:val="32"/>
        </w:rPr>
      </w:pPr>
    </w:p>
    <w:p w14:paraId="5D58CE9E" w14:textId="4E3CCE77" w:rsidR="00530DB8" w:rsidRPr="00AF36AB" w:rsidRDefault="00A60DDA" w:rsidP="00A60DDA">
      <w:pPr>
        <w:jc w:val="center"/>
        <w:rPr>
          <w:rFonts w:ascii="Arial" w:hAnsi="Arial" w:cs="Arial"/>
          <w:b/>
          <w:bCs/>
          <w:sz w:val="32"/>
          <w:szCs w:val="32"/>
        </w:rPr>
      </w:pPr>
      <w:r w:rsidRPr="00AF36AB">
        <w:rPr>
          <w:rFonts w:ascii="Arial" w:hAnsi="Arial" w:cs="Arial"/>
          <w:b/>
          <w:bCs/>
          <w:sz w:val="32"/>
          <w:szCs w:val="32"/>
        </w:rPr>
        <w:t>WORKING TOGETHER TO SAFEGUARD CHILDREN</w:t>
      </w:r>
    </w:p>
    <w:p w14:paraId="3D06DFD4" w14:textId="5E1C8A6C" w:rsidR="00A60DDA" w:rsidRPr="00AF36AB" w:rsidRDefault="00A60DDA" w:rsidP="00A60DDA">
      <w:pPr>
        <w:jc w:val="center"/>
        <w:rPr>
          <w:rFonts w:ascii="Arial" w:hAnsi="Arial" w:cs="Arial"/>
          <w:b/>
          <w:bCs/>
          <w:sz w:val="32"/>
          <w:szCs w:val="32"/>
        </w:rPr>
      </w:pPr>
      <w:r w:rsidRPr="00AF36AB">
        <w:rPr>
          <w:rFonts w:ascii="Arial" w:hAnsi="Arial" w:cs="Arial"/>
          <w:b/>
          <w:bCs/>
          <w:sz w:val="32"/>
          <w:szCs w:val="32"/>
        </w:rPr>
        <w:t>CHILD PROTECTION CONFERENCES</w:t>
      </w:r>
    </w:p>
    <w:p w14:paraId="07F72934" w14:textId="2A5F64E0" w:rsidR="00A60DDA" w:rsidRDefault="00A60DDA" w:rsidP="00A60DDA">
      <w:pPr>
        <w:jc w:val="center"/>
        <w:rPr>
          <w:rFonts w:ascii="Arial" w:hAnsi="Arial" w:cs="Arial"/>
          <w:b/>
          <w:bCs/>
          <w:i/>
          <w:iCs/>
          <w:sz w:val="36"/>
          <w:szCs w:val="36"/>
          <w:u w:val="single"/>
        </w:rPr>
      </w:pPr>
      <w:r w:rsidRPr="00AF36AB">
        <w:rPr>
          <w:rFonts w:ascii="Arial" w:hAnsi="Arial" w:cs="Arial"/>
          <w:b/>
          <w:bCs/>
          <w:i/>
          <w:iCs/>
          <w:sz w:val="36"/>
          <w:szCs w:val="36"/>
          <w:u w:val="single"/>
        </w:rPr>
        <w:t>STATEMENT OF CONFIDENTIALITY</w:t>
      </w:r>
    </w:p>
    <w:p w14:paraId="28ADA990" w14:textId="77777777" w:rsidR="00AF36AB" w:rsidRPr="00AF36AB" w:rsidRDefault="00AF36AB" w:rsidP="007B46C4">
      <w:pPr>
        <w:pStyle w:val="NoSpacing"/>
      </w:pPr>
    </w:p>
    <w:p w14:paraId="55803533" w14:textId="2913AE0E" w:rsidR="00A60DDA" w:rsidRDefault="00A60DDA" w:rsidP="00A60DDA">
      <w:pPr>
        <w:rPr>
          <w:rFonts w:ascii="Arial" w:hAnsi="Arial" w:cs="Arial"/>
          <w:b/>
          <w:bCs/>
          <w:sz w:val="28"/>
          <w:szCs w:val="28"/>
        </w:rPr>
      </w:pPr>
      <w:r w:rsidRPr="00AF36AB">
        <w:rPr>
          <w:rFonts w:ascii="Arial" w:hAnsi="Arial" w:cs="Arial"/>
          <w:b/>
          <w:bCs/>
          <w:sz w:val="28"/>
          <w:szCs w:val="28"/>
        </w:rPr>
        <w:t xml:space="preserve">This conference is held under the </w:t>
      </w:r>
      <w:r w:rsidR="00AF36AB" w:rsidRPr="00AF36AB">
        <w:rPr>
          <w:rFonts w:ascii="Arial" w:hAnsi="Arial" w:cs="Arial"/>
          <w:b/>
          <w:bCs/>
          <w:sz w:val="28"/>
          <w:szCs w:val="28"/>
        </w:rPr>
        <w:t>Kent</w:t>
      </w:r>
      <w:r w:rsidRPr="00AF36AB">
        <w:rPr>
          <w:rFonts w:ascii="Arial" w:hAnsi="Arial" w:cs="Arial"/>
          <w:b/>
          <w:bCs/>
          <w:sz w:val="28"/>
          <w:szCs w:val="28"/>
        </w:rPr>
        <w:t xml:space="preserve"> Safeguarding Children Multi-Agency Partnership. The matters raised are confidential to members of this conference and the agencies that they represent and will only be shared as necessary in the interests of the child.</w:t>
      </w:r>
    </w:p>
    <w:p w14:paraId="60403D19" w14:textId="21D48373" w:rsidR="005A19E5" w:rsidRPr="00AF36AB" w:rsidRDefault="005A19E5" w:rsidP="00A60DDA">
      <w:pPr>
        <w:rPr>
          <w:rFonts w:ascii="Arial" w:hAnsi="Arial" w:cs="Arial"/>
          <w:b/>
          <w:bCs/>
          <w:sz w:val="28"/>
          <w:szCs w:val="28"/>
        </w:rPr>
      </w:pPr>
      <w:r w:rsidRPr="005A19E5">
        <w:rPr>
          <w:rFonts w:ascii="Arial" w:hAnsi="Arial" w:cs="Arial"/>
          <w:b/>
          <w:bCs/>
          <w:sz w:val="28"/>
          <w:szCs w:val="28"/>
        </w:rPr>
        <w:t xml:space="preserve">All conferences are recorded and stored in line with KCC </w:t>
      </w:r>
      <w:r w:rsidR="00D313CC">
        <w:rPr>
          <w:rFonts w:ascii="Arial" w:hAnsi="Arial" w:cs="Arial"/>
          <w:b/>
          <w:bCs/>
          <w:sz w:val="28"/>
          <w:szCs w:val="28"/>
        </w:rPr>
        <w:t>Information Security P</w:t>
      </w:r>
      <w:r w:rsidRPr="005A19E5">
        <w:rPr>
          <w:rFonts w:ascii="Arial" w:hAnsi="Arial" w:cs="Arial"/>
          <w:b/>
          <w:bCs/>
          <w:sz w:val="28"/>
          <w:szCs w:val="28"/>
        </w:rPr>
        <w:t>olicy.</w:t>
      </w:r>
      <w:r w:rsidR="00064B68">
        <w:rPr>
          <w:rFonts w:ascii="Arial" w:hAnsi="Arial" w:cs="Arial"/>
          <w:b/>
          <w:bCs/>
          <w:sz w:val="28"/>
          <w:szCs w:val="28"/>
        </w:rPr>
        <w:t xml:space="preserve"> Please refer to the </w:t>
      </w:r>
      <w:hyperlink r:id="rId9" w:history="1">
        <w:r w:rsidR="00064B68" w:rsidRPr="00064B68">
          <w:rPr>
            <w:rStyle w:val="Hyperlink"/>
            <w:rFonts w:ascii="Arial" w:hAnsi="Arial" w:cs="Arial"/>
            <w:b/>
            <w:bCs/>
            <w:sz w:val="28"/>
            <w:szCs w:val="28"/>
          </w:rPr>
          <w:t>KCC Privacy Notice</w:t>
        </w:r>
      </w:hyperlink>
      <w:r w:rsidR="00064B68">
        <w:rPr>
          <w:rFonts w:ascii="Arial" w:hAnsi="Arial" w:cs="Arial"/>
          <w:b/>
          <w:bCs/>
          <w:sz w:val="28"/>
          <w:szCs w:val="28"/>
        </w:rPr>
        <w:t xml:space="preserve"> to </w:t>
      </w:r>
      <w:r w:rsidR="00064B68" w:rsidRPr="00064B68">
        <w:rPr>
          <w:rFonts w:ascii="Arial" w:hAnsi="Arial" w:cs="Arial"/>
          <w:b/>
          <w:bCs/>
          <w:sz w:val="28"/>
          <w:szCs w:val="28"/>
        </w:rPr>
        <w:t xml:space="preserve">understand how we use your personal </w:t>
      </w:r>
      <w:proofErr w:type="gramStart"/>
      <w:r w:rsidR="00064B68" w:rsidRPr="00064B68">
        <w:rPr>
          <w:rFonts w:ascii="Arial" w:hAnsi="Arial" w:cs="Arial"/>
          <w:b/>
          <w:bCs/>
          <w:sz w:val="28"/>
          <w:szCs w:val="28"/>
        </w:rPr>
        <w:t>information</w:t>
      </w:r>
      <w:proofErr w:type="gramEnd"/>
    </w:p>
    <w:p w14:paraId="3DEAC33D" w14:textId="4376AF7C" w:rsidR="00A60DDA" w:rsidRPr="00AF36AB" w:rsidRDefault="00067B01" w:rsidP="00A60DDA">
      <w:pPr>
        <w:rPr>
          <w:rFonts w:ascii="Arial" w:hAnsi="Arial" w:cs="Arial"/>
          <w:b/>
          <w:bCs/>
          <w:sz w:val="28"/>
          <w:szCs w:val="28"/>
        </w:rPr>
      </w:pPr>
      <w:r>
        <w:rPr>
          <w:rFonts w:ascii="Arial" w:hAnsi="Arial" w:cs="Arial"/>
          <w:b/>
          <w:bCs/>
          <w:sz w:val="28"/>
          <w:szCs w:val="28"/>
        </w:rPr>
        <w:t xml:space="preserve">The </w:t>
      </w:r>
      <w:r>
        <w:rPr>
          <w:rFonts w:ascii="Arial" w:hAnsi="Arial" w:cs="Arial"/>
          <w:b/>
          <w:bCs/>
          <w:sz w:val="28"/>
          <w:szCs w:val="28"/>
        </w:rPr>
        <w:tab/>
      </w:r>
      <w:r w:rsidR="00A60DDA" w:rsidRPr="00AF36AB">
        <w:rPr>
          <w:rFonts w:ascii="Arial" w:hAnsi="Arial" w:cs="Arial"/>
          <w:b/>
          <w:bCs/>
          <w:sz w:val="28"/>
          <w:szCs w:val="28"/>
        </w:rPr>
        <w:t>M</w:t>
      </w:r>
      <w:r>
        <w:rPr>
          <w:rFonts w:ascii="Arial" w:hAnsi="Arial" w:cs="Arial"/>
          <w:b/>
          <w:bCs/>
          <w:sz w:val="28"/>
          <w:szCs w:val="28"/>
        </w:rPr>
        <w:t xml:space="preserve">apping and Summary </w:t>
      </w:r>
      <w:r w:rsidR="00A60DDA" w:rsidRPr="00AF36AB">
        <w:rPr>
          <w:rFonts w:ascii="Arial" w:hAnsi="Arial" w:cs="Arial"/>
          <w:b/>
          <w:bCs/>
          <w:sz w:val="28"/>
          <w:szCs w:val="28"/>
        </w:rPr>
        <w:t>of the conference are distributed on the strict understanding that they will be kept confidential and in a secure place.</w:t>
      </w:r>
    </w:p>
    <w:p w14:paraId="62BCF911" w14:textId="7704EED9" w:rsidR="00A60DDA" w:rsidRDefault="00A60DDA" w:rsidP="00A60DDA">
      <w:pPr>
        <w:rPr>
          <w:rFonts w:ascii="Arial" w:hAnsi="Arial" w:cs="Arial"/>
          <w:b/>
          <w:bCs/>
          <w:sz w:val="28"/>
          <w:szCs w:val="28"/>
        </w:rPr>
      </w:pPr>
      <w:r w:rsidRPr="00AF36AB">
        <w:rPr>
          <w:rFonts w:ascii="Arial" w:hAnsi="Arial" w:cs="Arial"/>
          <w:b/>
          <w:bCs/>
          <w:sz w:val="28"/>
          <w:szCs w:val="28"/>
        </w:rPr>
        <w:t xml:space="preserve">In certain circumstances it may be necessary to make the </w:t>
      </w:r>
      <w:proofErr w:type="gramStart"/>
      <w:r w:rsidR="00067B01">
        <w:rPr>
          <w:rFonts w:ascii="Arial" w:hAnsi="Arial" w:cs="Arial"/>
          <w:b/>
          <w:bCs/>
          <w:sz w:val="28"/>
          <w:szCs w:val="28"/>
        </w:rPr>
        <w:t xml:space="preserve">summary </w:t>
      </w:r>
      <w:r w:rsidRPr="00AF36AB">
        <w:rPr>
          <w:rFonts w:ascii="Arial" w:hAnsi="Arial" w:cs="Arial"/>
          <w:b/>
          <w:bCs/>
          <w:sz w:val="28"/>
          <w:szCs w:val="28"/>
        </w:rPr>
        <w:t xml:space="preserve"> of</w:t>
      </w:r>
      <w:proofErr w:type="gramEnd"/>
      <w:r w:rsidRPr="00AF36AB">
        <w:rPr>
          <w:rFonts w:ascii="Arial" w:hAnsi="Arial" w:cs="Arial"/>
          <w:b/>
          <w:bCs/>
          <w:sz w:val="28"/>
          <w:szCs w:val="28"/>
        </w:rPr>
        <w:t xml:space="preserve"> this meeting available to Solicitors, Children’s Guardians, the Civil and Criminal Courts, Child Psychiatrists, other Local Authority Social Workers or other Professionals involved in the welfare of the child or children.</w:t>
      </w:r>
    </w:p>
    <w:p w14:paraId="4BF6BFA8" w14:textId="54236513" w:rsidR="00AF36AB" w:rsidRPr="00AF36AB" w:rsidRDefault="00A60DDA" w:rsidP="00AF36AB">
      <w:pPr>
        <w:jc w:val="center"/>
        <w:rPr>
          <w:rFonts w:ascii="Arial" w:hAnsi="Arial" w:cs="Arial"/>
          <w:b/>
          <w:bCs/>
          <w:sz w:val="32"/>
          <w:szCs w:val="32"/>
          <w:u w:val="single"/>
        </w:rPr>
      </w:pPr>
      <w:r w:rsidRPr="00AF36AB">
        <w:rPr>
          <w:rFonts w:ascii="Arial" w:hAnsi="Arial" w:cs="Arial"/>
          <w:b/>
          <w:bCs/>
          <w:sz w:val="32"/>
          <w:szCs w:val="32"/>
          <w:u w:val="single"/>
        </w:rPr>
        <w:t>EQUAL OPPORTUNITIES STATEMENT</w:t>
      </w:r>
    </w:p>
    <w:p w14:paraId="1E231352" w14:textId="70C3A8F1" w:rsidR="00A60DDA" w:rsidRPr="00AF36AB" w:rsidRDefault="00A60DDA">
      <w:pPr>
        <w:rPr>
          <w:sz w:val="20"/>
          <w:szCs w:val="20"/>
        </w:rPr>
      </w:pPr>
      <w:r w:rsidRPr="00AF36AB">
        <w:rPr>
          <w:rFonts w:ascii="Arial" w:hAnsi="Arial" w:cs="Arial"/>
          <w:b/>
          <w:bCs/>
          <w:sz w:val="28"/>
          <w:szCs w:val="28"/>
        </w:rPr>
        <w:t>Kent Safeguarding Children Mu</w:t>
      </w:r>
      <w:r w:rsidR="00AF36AB" w:rsidRPr="00AF36AB">
        <w:rPr>
          <w:rFonts w:ascii="Arial" w:hAnsi="Arial" w:cs="Arial"/>
          <w:b/>
          <w:bCs/>
          <w:sz w:val="28"/>
          <w:szCs w:val="28"/>
        </w:rPr>
        <w:t>l</w:t>
      </w:r>
      <w:r w:rsidRPr="00AF36AB">
        <w:rPr>
          <w:rFonts w:ascii="Arial" w:hAnsi="Arial" w:cs="Arial"/>
          <w:b/>
          <w:bCs/>
          <w:sz w:val="28"/>
          <w:szCs w:val="28"/>
        </w:rPr>
        <w:t>t</w:t>
      </w:r>
      <w:r w:rsidR="00AF36AB" w:rsidRPr="00AF36AB">
        <w:rPr>
          <w:rFonts w:ascii="Arial" w:hAnsi="Arial" w:cs="Arial"/>
          <w:b/>
          <w:bCs/>
          <w:sz w:val="28"/>
          <w:szCs w:val="28"/>
        </w:rPr>
        <w:t>i-A</w:t>
      </w:r>
      <w:r w:rsidRPr="00AF36AB">
        <w:rPr>
          <w:rFonts w:ascii="Arial" w:hAnsi="Arial" w:cs="Arial"/>
          <w:b/>
          <w:bCs/>
          <w:sz w:val="28"/>
          <w:szCs w:val="28"/>
        </w:rPr>
        <w:t xml:space="preserve">gency Partnership </w:t>
      </w:r>
      <w:r w:rsidR="00AF36AB" w:rsidRPr="00AF36AB">
        <w:rPr>
          <w:rFonts w:ascii="Arial" w:hAnsi="Arial" w:cs="Arial"/>
          <w:b/>
          <w:bCs/>
          <w:sz w:val="28"/>
          <w:szCs w:val="28"/>
        </w:rPr>
        <w:t>recognises</w:t>
      </w:r>
      <w:r w:rsidRPr="00AF36AB">
        <w:rPr>
          <w:rFonts w:ascii="Arial" w:hAnsi="Arial" w:cs="Arial"/>
          <w:b/>
          <w:bCs/>
          <w:sz w:val="28"/>
          <w:szCs w:val="28"/>
        </w:rPr>
        <w:t xml:space="preserve"> that certain people are </w:t>
      </w:r>
      <w:r w:rsidR="00AF36AB" w:rsidRPr="00AF36AB">
        <w:rPr>
          <w:rFonts w:ascii="Arial" w:hAnsi="Arial" w:cs="Arial"/>
          <w:b/>
          <w:bCs/>
          <w:sz w:val="28"/>
          <w:szCs w:val="28"/>
        </w:rPr>
        <w:t>disadvantaged</w:t>
      </w:r>
      <w:r w:rsidRPr="00AF36AB">
        <w:rPr>
          <w:rFonts w:ascii="Arial" w:hAnsi="Arial" w:cs="Arial"/>
          <w:b/>
          <w:bCs/>
          <w:sz w:val="28"/>
          <w:szCs w:val="28"/>
        </w:rPr>
        <w:t xml:space="preserve"> and experience discrimination. Comments that contribute </w:t>
      </w:r>
      <w:r w:rsidR="00AF36AB" w:rsidRPr="00AF36AB">
        <w:rPr>
          <w:rFonts w:ascii="Arial" w:hAnsi="Arial" w:cs="Arial"/>
          <w:b/>
          <w:bCs/>
          <w:sz w:val="28"/>
          <w:szCs w:val="28"/>
        </w:rPr>
        <w:t>to</w:t>
      </w:r>
      <w:r w:rsidRPr="00AF36AB">
        <w:rPr>
          <w:rFonts w:ascii="Arial" w:hAnsi="Arial" w:cs="Arial"/>
          <w:b/>
          <w:bCs/>
          <w:sz w:val="28"/>
          <w:szCs w:val="28"/>
        </w:rPr>
        <w:t xml:space="preserve"> this </w:t>
      </w:r>
      <w:r w:rsidR="00AF36AB" w:rsidRPr="00AF36AB">
        <w:rPr>
          <w:rFonts w:ascii="Arial" w:hAnsi="Arial" w:cs="Arial"/>
          <w:b/>
          <w:bCs/>
          <w:sz w:val="28"/>
          <w:szCs w:val="28"/>
        </w:rPr>
        <w:t>discrimination</w:t>
      </w:r>
      <w:r w:rsidRPr="00AF36AB">
        <w:rPr>
          <w:rFonts w:ascii="Arial" w:hAnsi="Arial" w:cs="Arial"/>
          <w:b/>
          <w:bCs/>
          <w:sz w:val="28"/>
          <w:szCs w:val="28"/>
        </w:rPr>
        <w:t xml:space="preserve"> are not acceptable. This means that all conference members are to be treated with respect, and polite </w:t>
      </w:r>
      <w:r w:rsidR="00AF36AB" w:rsidRPr="00AF36AB">
        <w:rPr>
          <w:rFonts w:ascii="Arial" w:hAnsi="Arial" w:cs="Arial"/>
          <w:b/>
          <w:bCs/>
          <w:sz w:val="28"/>
          <w:szCs w:val="28"/>
        </w:rPr>
        <w:t>and</w:t>
      </w:r>
      <w:r w:rsidRPr="00AF36AB">
        <w:rPr>
          <w:rFonts w:ascii="Arial" w:hAnsi="Arial" w:cs="Arial"/>
          <w:b/>
          <w:bCs/>
          <w:sz w:val="28"/>
          <w:szCs w:val="28"/>
        </w:rPr>
        <w:t xml:space="preserve"> courteous. It also means that people </w:t>
      </w:r>
      <w:proofErr w:type="gramStart"/>
      <w:r w:rsidRPr="00AF36AB">
        <w:rPr>
          <w:rFonts w:ascii="Arial" w:hAnsi="Arial" w:cs="Arial"/>
          <w:b/>
          <w:bCs/>
          <w:sz w:val="28"/>
          <w:szCs w:val="28"/>
        </w:rPr>
        <w:t>have the opportunity to</w:t>
      </w:r>
      <w:proofErr w:type="gramEnd"/>
      <w:r w:rsidRPr="00AF36AB">
        <w:rPr>
          <w:rFonts w:ascii="Arial" w:hAnsi="Arial" w:cs="Arial"/>
          <w:b/>
          <w:bCs/>
          <w:sz w:val="28"/>
          <w:szCs w:val="28"/>
        </w:rPr>
        <w:t xml:space="preserve"> say what they want to say. Should they hear anything they do not agree with they </w:t>
      </w:r>
      <w:r w:rsidR="00AF36AB" w:rsidRPr="00AF36AB">
        <w:rPr>
          <w:rFonts w:ascii="Arial" w:hAnsi="Arial" w:cs="Arial"/>
          <w:b/>
          <w:bCs/>
          <w:sz w:val="28"/>
          <w:szCs w:val="28"/>
        </w:rPr>
        <w:t xml:space="preserve">are to </w:t>
      </w:r>
      <w:r w:rsidRPr="00AF36AB">
        <w:rPr>
          <w:rFonts w:ascii="Arial" w:hAnsi="Arial" w:cs="Arial"/>
          <w:b/>
          <w:bCs/>
          <w:sz w:val="28"/>
          <w:szCs w:val="28"/>
        </w:rPr>
        <w:t>allow that person to finish and through the chair such views may be challenged.</w:t>
      </w:r>
    </w:p>
    <w:sectPr w:rsidR="00A60DDA" w:rsidRPr="00AF36AB" w:rsidSect="00B574C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B3F9" w14:textId="77777777" w:rsidR="00D618AA" w:rsidRDefault="00D618AA" w:rsidP="00A60DDA">
      <w:pPr>
        <w:spacing w:after="0" w:line="240" w:lineRule="auto"/>
      </w:pPr>
      <w:r>
        <w:separator/>
      </w:r>
    </w:p>
  </w:endnote>
  <w:endnote w:type="continuationSeparator" w:id="0">
    <w:p w14:paraId="06E549D8" w14:textId="77777777" w:rsidR="00D618AA" w:rsidRDefault="00D618AA" w:rsidP="00A6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3492" w14:textId="77777777" w:rsidR="00B574CB" w:rsidRDefault="00B5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AD8" w14:textId="77777777" w:rsidR="00B574CB" w:rsidRDefault="00B57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06F" w14:textId="77777777" w:rsidR="00B574CB" w:rsidRDefault="00B5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F920" w14:textId="77777777" w:rsidR="00D618AA" w:rsidRDefault="00D618AA" w:rsidP="00A60DDA">
      <w:pPr>
        <w:spacing w:after="0" w:line="240" w:lineRule="auto"/>
      </w:pPr>
      <w:r>
        <w:separator/>
      </w:r>
    </w:p>
  </w:footnote>
  <w:footnote w:type="continuationSeparator" w:id="0">
    <w:p w14:paraId="034BF8E9" w14:textId="77777777" w:rsidR="00D618AA" w:rsidRDefault="00D618AA" w:rsidP="00A6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DE28" w14:textId="77777777" w:rsidR="00B574CB" w:rsidRDefault="00B57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ACE4" w14:textId="12C0F0F6" w:rsidR="00A60DDA" w:rsidRDefault="00A60DDA">
    <w:pPr>
      <w:pStyle w:val="Header"/>
    </w:pPr>
    <w:r>
      <w:rPr>
        <w:noProof/>
      </w:rPr>
      <w:drawing>
        <wp:inline distT="0" distB="0" distL="0" distR="0" wp14:anchorId="40443B73" wp14:editId="23CA88D9">
          <wp:extent cx="3997496" cy="800100"/>
          <wp:effectExtent l="0" t="0" r="3175" b="0"/>
          <wp:docPr id="2" name="Picture 1">
            <a:extLst xmlns:a="http://schemas.openxmlformats.org/drawingml/2006/main">
              <a:ext uri="{FF2B5EF4-FFF2-40B4-BE49-F238E27FC236}">
                <a16:creationId xmlns:a16="http://schemas.microsoft.com/office/drawing/2014/main" id="{C2BD42F0-38CF-46B4-98E8-31C3A1791C8D}"/>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2BD42F0-38CF-46B4-98E8-31C3A1791C8D}"/>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2167" cy="835061"/>
                  </a:xfrm>
                  <a:prstGeom prst="rect">
                    <a:avLst/>
                  </a:prstGeom>
                  <a:noFill/>
                  <a:ln>
                    <a:noFill/>
                  </a:ln>
                </pic:spPr>
              </pic:pic>
            </a:graphicData>
          </a:graphic>
        </wp:inline>
      </w:drawing>
    </w:r>
    <w:r w:rsidR="00B574CB">
      <w:rPr>
        <w:noProof/>
      </w:rPr>
      <w:drawing>
        <wp:inline distT="0" distB="0" distL="0" distR="0" wp14:anchorId="71E951D8" wp14:editId="0E817AD0">
          <wp:extent cx="2591542" cy="90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79" cy="90732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C9F" w14:textId="77777777" w:rsidR="00B574CB" w:rsidRDefault="00B57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0DDA"/>
    <w:rsid w:val="00064B68"/>
    <w:rsid w:val="00067B01"/>
    <w:rsid w:val="00130774"/>
    <w:rsid w:val="001F5FCB"/>
    <w:rsid w:val="002146BE"/>
    <w:rsid w:val="002E5425"/>
    <w:rsid w:val="003C73E1"/>
    <w:rsid w:val="00530DB8"/>
    <w:rsid w:val="005A19E5"/>
    <w:rsid w:val="007B46C4"/>
    <w:rsid w:val="00A0096E"/>
    <w:rsid w:val="00A60DDA"/>
    <w:rsid w:val="00AF36AB"/>
    <w:rsid w:val="00B574CB"/>
    <w:rsid w:val="00BB77A4"/>
    <w:rsid w:val="00D313CC"/>
    <w:rsid w:val="00D618AA"/>
    <w:rsid w:val="00E9026A"/>
    <w:rsid w:val="00FF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56C95"/>
  <w15:chartTrackingRefBased/>
  <w15:docId w15:val="{8CC6C7FB-6459-4C83-908D-B2FE801F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DDA"/>
  </w:style>
  <w:style w:type="paragraph" w:styleId="Footer">
    <w:name w:val="footer"/>
    <w:basedOn w:val="Normal"/>
    <w:link w:val="FooterChar"/>
    <w:uiPriority w:val="99"/>
    <w:unhideWhenUsed/>
    <w:rsid w:val="00A60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DDA"/>
  </w:style>
  <w:style w:type="paragraph" w:styleId="BalloonText">
    <w:name w:val="Balloon Text"/>
    <w:basedOn w:val="Normal"/>
    <w:link w:val="BalloonTextChar"/>
    <w:uiPriority w:val="99"/>
    <w:semiHidden/>
    <w:unhideWhenUsed/>
    <w:rsid w:val="005A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E5"/>
    <w:rPr>
      <w:rFonts w:ascii="Segoe UI" w:hAnsi="Segoe UI" w:cs="Segoe UI"/>
      <w:sz w:val="18"/>
      <w:szCs w:val="18"/>
    </w:rPr>
  </w:style>
  <w:style w:type="character" w:styleId="Hyperlink">
    <w:name w:val="Hyperlink"/>
    <w:basedOn w:val="DefaultParagraphFont"/>
    <w:uiPriority w:val="99"/>
    <w:unhideWhenUsed/>
    <w:rsid w:val="00064B68"/>
    <w:rPr>
      <w:color w:val="0000FF" w:themeColor="hyperlink"/>
      <w:u w:val="single"/>
    </w:rPr>
  </w:style>
  <w:style w:type="character" w:styleId="UnresolvedMention">
    <w:name w:val="Unresolved Mention"/>
    <w:basedOn w:val="DefaultParagraphFont"/>
    <w:uiPriority w:val="99"/>
    <w:semiHidden/>
    <w:unhideWhenUsed/>
    <w:rsid w:val="00064B68"/>
    <w:rPr>
      <w:color w:val="605E5C"/>
      <w:shd w:val="clear" w:color="auto" w:fill="E1DFDD"/>
    </w:rPr>
  </w:style>
  <w:style w:type="character" w:styleId="FollowedHyperlink">
    <w:name w:val="FollowedHyperlink"/>
    <w:basedOn w:val="DefaultParagraphFont"/>
    <w:uiPriority w:val="99"/>
    <w:semiHidden/>
    <w:unhideWhenUsed/>
    <w:rsid w:val="00064B68"/>
    <w:rPr>
      <w:color w:val="800080" w:themeColor="followedHyperlink"/>
      <w:u w:val="single"/>
    </w:rPr>
  </w:style>
  <w:style w:type="paragraph" w:styleId="NoSpacing">
    <w:name w:val="No Spacing"/>
    <w:uiPriority w:val="1"/>
    <w:qFormat/>
    <w:rsid w:val="007B4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kent.gov.uk/about-the-council/about-the-website/privacy-state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168296865054CA6F8871AC358E956" ma:contentTypeVersion="13" ma:contentTypeDescription="Create a new document." ma:contentTypeScope="" ma:versionID="4eb915dc07d2e5d4d98a449dfd5e767e">
  <xsd:schema xmlns:xsd="http://www.w3.org/2001/XMLSchema" xmlns:xs="http://www.w3.org/2001/XMLSchema" xmlns:p="http://schemas.microsoft.com/office/2006/metadata/properties" xmlns:ns2="b790b7ed-7760-4fd8-b5df-859f6645e4a4" xmlns:ns3="8a066235-33c7-4c71-b3b3-c76b2d1c1e09" targetNamespace="http://schemas.microsoft.com/office/2006/metadata/properties" ma:root="true" ma:fieldsID="a5b9148ed60439a590528d199545e5c5" ns2:_="" ns3:_="">
    <xsd:import namespace="b790b7ed-7760-4fd8-b5df-859f6645e4a4"/>
    <xsd:import namespace="8a066235-33c7-4c71-b3b3-c76b2d1c1e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0b7ed-7760-4fd8-b5df-859f6645e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66235-33c7-4c71-b3b3-c76b2d1c1e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AE32A-5E5F-4F56-B434-A4D0A744B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105A0-72B4-425C-B902-32DA2E67EF93}">
  <ds:schemaRefs>
    <ds:schemaRef ds:uri="http://schemas.microsoft.com/sharepoint/v3/contenttype/forms"/>
  </ds:schemaRefs>
</ds:datastoreItem>
</file>

<file path=customXml/itemProps3.xml><?xml version="1.0" encoding="utf-8"?>
<ds:datastoreItem xmlns:ds="http://schemas.openxmlformats.org/officeDocument/2006/customXml" ds:itemID="{D438361A-742E-489C-A019-5E191AA97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0b7ed-7760-4fd8-b5df-859f6645e4a4"/>
    <ds:schemaRef ds:uri="8a066235-33c7-4c71-b3b3-c76b2d1c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Suzy - CY SCS</dc:creator>
  <cp:keywords/>
  <dc:description/>
  <cp:lastModifiedBy>Elizabeth Bull - CY EHPS</cp:lastModifiedBy>
  <cp:revision>3</cp:revision>
  <dcterms:created xsi:type="dcterms:W3CDTF">2020-09-04T09:11:00Z</dcterms:created>
  <dcterms:modified xsi:type="dcterms:W3CDTF">2021-06-16T15:32:00Z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0x010100BD3168296865054CA6F8871AC358E956</vt:lpwstr>
  </property>
</Properties>
</file>